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2B" w:rsidRPr="00CB47F2" w:rsidRDefault="0056242B" w:rsidP="0056242B">
      <w:pPr>
        <w:pStyle w:val="ListParagraph"/>
        <w:numPr>
          <w:ilvl w:val="1"/>
          <w:numId w:val="1"/>
        </w:numPr>
        <w:rPr>
          <w:b/>
          <w:sz w:val="40"/>
          <w:szCs w:val="40"/>
        </w:rPr>
      </w:pPr>
      <w:r w:rsidRPr="00CB47F2">
        <w:rPr>
          <w:b/>
          <w:sz w:val="40"/>
          <w:szCs w:val="40"/>
        </w:rPr>
        <w:t>It is the year 1970.  Suppose that you are a young adult testifying before Congress in favor of granting the vote to 18-year-olds.  What arguments would you present in order to make your case?  Include at least 2 arguments supporting your opinion.</w:t>
      </w:r>
    </w:p>
    <w:p w:rsidR="0056242B" w:rsidRPr="00CB47F2" w:rsidRDefault="0056242B" w:rsidP="0056242B">
      <w:pPr>
        <w:pStyle w:val="ListParagraph"/>
        <w:numPr>
          <w:ilvl w:val="1"/>
          <w:numId w:val="1"/>
        </w:numPr>
        <w:rPr>
          <w:b/>
          <w:sz w:val="40"/>
          <w:szCs w:val="40"/>
        </w:rPr>
      </w:pPr>
      <w:r w:rsidRPr="00CB47F2">
        <w:rPr>
          <w:b/>
          <w:sz w:val="40"/>
          <w:szCs w:val="40"/>
        </w:rPr>
        <w:t>Millions of people in the United States who are eligible to vote do not regularly cast their ballots.  Suppose the Federal Government made it a legal requirement to vote, and that those who did not vote would be fined or imprisoned.  What would be the results?  How would the American people react to such a law?   How would this law influence elections?</w:t>
      </w:r>
    </w:p>
    <w:p w:rsidR="00ED7666" w:rsidRDefault="0056242B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592C"/>
    <w:multiLevelType w:val="hybridMultilevel"/>
    <w:tmpl w:val="18222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42B"/>
    <w:rsid w:val="003E023C"/>
    <w:rsid w:val="0056242B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2014-10-28T19:47:00Z</dcterms:created>
  <dcterms:modified xsi:type="dcterms:W3CDTF">2014-10-28T19:47:00Z</dcterms:modified>
</cp:coreProperties>
</file>